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20" w:rsidRPr="00EF4913" w:rsidRDefault="009279D3" w:rsidP="002F3520">
      <w:pPr>
        <w:pStyle w:val="FUNMIGTITLEPAPER"/>
        <w:rPr>
          <w:b w:val="0"/>
          <w:bCs/>
          <w:i/>
          <w:iCs/>
          <w:color w:val="FF0000"/>
        </w:rPr>
      </w:pPr>
      <w:r>
        <w:rPr>
          <w:rFonts w:ascii="Verdana" w:hAnsi="Verdana"/>
          <w:i/>
          <w:iCs/>
          <w:color w:val="FF0000"/>
        </w:rPr>
        <w:t>Note: Abstracts are 1-5</w:t>
      </w:r>
      <w:r w:rsidR="00EF4913" w:rsidRPr="00EF4913">
        <w:rPr>
          <w:rFonts w:ascii="Verdana" w:hAnsi="Verdana"/>
          <w:i/>
          <w:iCs/>
          <w:color w:val="FF0000"/>
        </w:rPr>
        <w:t xml:space="preserve"> pages in length, form</w:t>
      </w:r>
      <w:r w:rsidR="00EF4913">
        <w:rPr>
          <w:rFonts w:ascii="Verdana" w:hAnsi="Verdana"/>
          <w:i/>
          <w:iCs/>
          <w:color w:val="FF0000"/>
        </w:rPr>
        <w:t>atted as single-column document</w:t>
      </w:r>
      <w:r w:rsidR="00EF4913" w:rsidRPr="00EF4913">
        <w:rPr>
          <w:rFonts w:ascii="Verdana" w:hAnsi="Verdana"/>
          <w:i/>
          <w:iCs/>
          <w:color w:val="FF0000"/>
        </w:rPr>
        <w:t>.</w:t>
      </w:r>
    </w:p>
    <w:p w:rsidR="00EF4913" w:rsidRDefault="00EF4913" w:rsidP="004E26F2">
      <w:pPr>
        <w:jc w:val="center"/>
        <w:outlineLvl w:val="0"/>
        <w:rPr>
          <w:rFonts w:asciiTheme="majorBidi" w:hAnsiTheme="majorBidi" w:cstheme="majorBidi"/>
          <w:b/>
          <w:caps/>
          <w:sz w:val="32"/>
          <w:szCs w:val="32"/>
          <w:lang w:val="en-GB"/>
        </w:rPr>
      </w:pPr>
    </w:p>
    <w:p w:rsidR="002F3520" w:rsidRPr="00F12ACB" w:rsidRDefault="002F3520" w:rsidP="004E26F2">
      <w:pPr>
        <w:jc w:val="center"/>
        <w:outlineLvl w:val="0"/>
        <w:rPr>
          <w:rFonts w:eastAsia="MS Mincho" w:cs="Times"/>
          <w:b/>
          <w:caps/>
          <w:sz w:val="28"/>
          <w:szCs w:val="28"/>
          <w:lang w:val="en-GB"/>
        </w:rPr>
      </w:pPr>
      <w:r w:rsidRPr="00206506">
        <w:rPr>
          <w:rFonts w:asciiTheme="majorBidi" w:hAnsiTheme="majorBidi" w:cstheme="majorBidi"/>
          <w:b/>
          <w:caps/>
          <w:sz w:val="32"/>
          <w:szCs w:val="32"/>
          <w:lang w:val="en-GB"/>
        </w:rPr>
        <w:t>title</w:t>
      </w:r>
    </w:p>
    <w:p w:rsidR="002F3520" w:rsidRPr="00F12ACB" w:rsidRDefault="002F3520" w:rsidP="002F3520">
      <w:pPr>
        <w:widowControl w:val="0"/>
        <w:autoSpaceDE w:val="0"/>
        <w:autoSpaceDN w:val="0"/>
        <w:adjustRightInd w:val="0"/>
        <w:jc w:val="center"/>
        <w:rPr>
          <w:lang w:val="en-GB"/>
        </w:rPr>
      </w:pPr>
    </w:p>
    <w:p w:rsidR="002F3520" w:rsidRPr="00F12ACB" w:rsidRDefault="002F3520" w:rsidP="002F3520">
      <w:pPr>
        <w:widowControl w:val="0"/>
        <w:autoSpaceDE w:val="0"/>
        <w:autoSpaceDN w:val="0"/>
        <w:adjustRightInd w:val="0"/>
        <w:jc w:val="center"/>
        <w:rPr>
          <w:lang w:val="en-GB"/>
        </w:rPr>
      </w:pPr>
    </w:p>
    <w:p w:rsidR="002F3520" w:rsidRPr="00F12ACB" w:rsidRDefault="006931FF" w:rsidP="00926F56">
      <w:pPr>
        <w:widowControl w:val="0"/>
        <w:autoSpaceDE w:val="0"/>
        <w:autoSpaceDN w:val="0"/>
        <w:adjustRightInd w:val="0"/>
        <w:outlineLvl w:val="0"/>
        <w:rPr>
          <w:lang w:val="en-GB"/>
        </w:rPr>
      </w:pPr>
      <w:proofErr w:type="spellStart"/>
      <w:r w:rsidRPr="00F12ACB">
        <w:rPr>
          <w:lang w:val="en-GB"/>
        </w:rPr>
        <w:t>FirstName</w:t>
      </w:r>
      <w:proofErr w:type="spellEnd"/>
      <w:r w:rsidRPr="00F12ACB">
        <w:rPr>
          <w:lang w:val="en-GB"/>
        </w:rPr>
        <w:t xml:space="preserve"> LastName</w:t>
      </w:r>
      <w:r w:rsidR="002F3520" w:rsidRPr="00F12ACB">
        <w:rPr>
          <w:vertAlign w:val="superscript"/>
          <w:lang w:val="en-GB"/>
        </w:rPr>
        <w:t>1*</w:t>
      </w:r>
      <w:r w:rsidR="002F3520" w:rsidRPr="00F12ACB">
        <w:rPr>
          <w:lang w:val="en-GB"/>
        </w:rPr>
        <w:t xml:space="preserve">, </w:t>
      </w:r>
      <w:proofErr w:type="spellStart"/>
      <w:r w:rsidRPr="00F12ACB">
        <w:rPr>
          <w:lang w:val="en-GB"/>
        </w:rPr>
        <w:t>FirstName</w:t>
      </w:r>
      <w:proofErr w:type="spellEnd"/>
      <w:r w:rsidRPr="00F12ACB">
        <w:rPr>
          <w:lang w:val="en-GB"/>
        </w:rPr>
        <w:t xml:space="preserve"> </w:t>
      </w:r>
      <w:proofErr w:type="spellStart"/>
      <w:r w:rsidRPr="00F12ACB">
        <w:rPr>
          <w:lang w:val="en-GB"/>
        </w:rPr>
        <w:t>LastName</w:t>
      </w:r>
      <w:proofErr w:type="spellEnd"/>
      <w:r w:rsidRPr="00F12ACB">
        <w:rPr>
          <w:vertAlign w:val="superscript"/>
          <w:lang w:val="en-GB"/>
        </w:rPr>
        <w:t xml:space="preserve"> </w:t>
      </w:r>
      <w:r w:rsidR="002F3520" w:rsidRPr="00F12ACB">
        <w:rPr>
          <w:vertAlign w:val="superscript"/>
          <w:lang w:val="en-GB"/>
        </w:rPr>
        <w:t>2</w:t>
      </w:r>
      <w:r w:rsidR="002F3520" w:rsidRPr="00F12ACB">
        <w:rPr>
          <w:lang w:val="en-GB"/>
        </w:rPr>
        <w:t xml:space="preserve">, </w:t>
      </w:r>
      <w:r w:rsidRPr="00F12ACB">
        <w:rPr>
          <w:lang w:val="en-GB"/>
        </w:rPr>
        <w:t xml:space="preserve">…, </w:t>
      </w:r>
      <w:proofErr w:type="spellStart"/>
      <w:r w:rsidRPr="00F12ACB">
        <w:rPr>
          <w:lang w:val="en-GB"/>
        </w:rPr>
        <w:t>FirstName</w:t>
      </w:r>
      <w:proofErr w:type="spellEnd"/>
      <w:r w:rsidRPr="00F12ACB">
        <w:rPr>
          <w:lang w:val="en-GB"/>
        </w:rPr>
        <w:t xml:space="preserve"> </w:t>
      </w:r>
      <w:proofErr w:type="spellStart"/>
      <w:r w:rsidRPr="00F12ACB">
        <w:rPr>
          <w:lang w:val="en-GB"/>
        </w:rPr>
        <w:t>LastName</w:t>
      </w:r>
      <w:proofErr w:type="spellEnd"/>
      <w:r w:rsidRPr="00F12ACB">
        <w:rPr>
          <w:vertAlign w:val="superscript"/>
          <w:lang w:val="en-GB"/>
        </w:rPr>
        <w:t xml:space="preserve"> n</w:t>
      </w:r>
    </w:p>
    <w:p w:rsidR="002F3520" w:rsidRPr="00FE2713" w:rsidRDefault="002F3520" w:rsidP="00926F56">
      <w:pPr>
        <w:widowControl w:val="0"/>
        <w:autoSpaceDE w:val="0"/>
        <w:autoSpaceDN w:val="0"/>
        <w:adjustRightInd w:val="0"/>
        <w:rPr>
          <w:szCs w:val="24"/>
          <w:lang w:val="en-GB"/>
        </w:rPr>
      </w:pPr>
    </w:p>
    <w:p w:rsidR="002F3520" w:rsidRPr="00FE2713" w:rsidRDefault="002F3520" w:rsidP="00926F56">
      <w:pPr>
        <w:rPr>
          <w:i/>
          <w:iCs/>
          <w:lang w:val="en-GB"/>
        </w:rPr>
      </w:pPr>
      <w:r w:rsidRPr="00FE2713">
        <w:rPr>
          <w:i/>
          <w:iCs/>
          <w:vertAlign w:val="superscript"/>
          <w:lang w:val="en-GB"/>
        </w:rPr>
        <w:t>1</w:t>
      </w:r>
      <w:r w:rsidRPr="00FE2713">
        <w:rPr>
          <w:i/>
          <w:iCs/>
          <w:lang w:val="en-GB"/>
        </w:rPr>
        <w:t xml:space="preserve"> </w:t>
      </w:r>
      <w:r w:rsidR="006931FF" w:rsidRPr="00FE2713">
        <w:rPr>
          <w:i/>
          <w:iCs/>
          <w:lang w:val="en-GB"/>
        </w:rPr>
        <w:t>Name</w:t>
      </w:r>
      <w:r w:rsidR="0000092F">
        <w:rPr>
          <w:i/>
          <w:iCs/>
          <w:lang w:val="en-GB"/>
        </w:rPr>
        <w:t xml:space="preserve"> of the institution of Author #</w:t>
      </w:r>
      <w:r w:rsidR="006931FF" w:rsidRPr="00FE2713">
        <w:rPr>
          <w:i/>
          <w:iCs/>
          <w:lang w:val="en-GB"/>
        </w:rPr>
        <w:t>1</w:t>
      </w:r>
    </w:p>
    <w:p w:rsidR="002F3520" w:rsidRPr="00FE2713" w:rsidRDefault="00FE2713" w:rsidP="00926F56">
      <w:pPr>
        <w:rPr>
          <w:i/>
          <w:iCs/>
          <w:lang w:val="en-GB"/>
        </w:rPr>
      </w:pPr>
      <w:r>
        <w:rPr>
          <w:i/>
          <w:iCs/>
          <w:lang w:val="en-GB"/>
        </w:rPr>
        <w:t>.</w:t>
      </w:r>
    </w:p>
    <w:p w:rsidR="002F3520" w:rsidRPr="00FE2713" w:rsidRDefault="006931FF" w:rsidP="00926F56">
      <w:pPr>
        <w:rPr>
          <w:i/>
          <w:iCs/>
          <w:lang w:val="en-GB"/>
        </w:rPr>
      </w:pPr>
      <w:r w:rsidRPr="00FE2713">
        <w:rPr>
          <w:i/>
          <w:iCs/>
          <w:vertAlign w:val="superscript"/>
          <w:lang w:val="en-GB"/>
        </w:rPr>
        <w:t>n</w:t>
      </w:r>
      <w:r w:rsidR="002F3520" w:rsidRPr="00FE2713">
        <w:rPr>
          <w:i/>
          <w:iCs/>
          <w:lang w:val="en-GB"/>
        </w:rPr>
        <w:t xml:space="preserve"> </w:t>
      </w:r>
      <w:r w:rsidRPr="00FE2713">
        <w:rPr>
          <w:i/>
          <w:iCs/>
          <w:lang w:val="en-GB"/>
        </w:rPr>
        <w:t>Name of the in</w:t>
      </w:r>
      <w:r w:rsidR="0000092F">
        <w:rPr>
          <w:i/>
          <w:iCs/>
          <w:lang w:val="en-GB"/>
        </w:rPr>
        <w:t>stitution of Author #</w:t>
      </w:r>
      <w:r w:rsidR="00FE2713">
        <w:rPr>
          <w:i/>
          <w:iCs/>
          <w:lang w:val="en-GB"/>
        </w:rPr>
        <w:t>n</w:t>
      </w:r>
    </w:p>
    <w:p w:rsidR="002F3520" w:rsidRPr="00F12ACB" w:rsidRDefault="002F3520" w:rsidP="00926F56">
      <w:pPr>
        <w:rPr>
          <w:lang w:val="en-GB"/>
        </w:rPr>
      </w:pPr>
    </w:p>
    <w:p w:rsidR="002F3520" w:rsidRPr="00F12ACB" w:rsidRDefault="006931FF" w:rsidP="002F3520">
      <w:pPr>
        <w:rPr>
          <w:lang w:val="en-GB"/>
        </w:rPr>
      </w:pPr>
      <w:r w:rsidRPr="00F12ACB">
        <w:rPr>
          <w:lang w:val="en-GB"/>
        </w:rPr>
        <w:t>* Corresponding author:</w:t>
      </w:r>
      <w:r w:rsidR="002F3520" w:rsidRPr="00F12ACB">
        <w:rPr>
          <w:lang w:val="en-GB"/>
        </w:rPr>
        <w:t xml:space="preserve"> </w:t>
      </w:r>
      <w:r w:rsidRPr="00F12ACB">
        <w:rPr>
          <w:lang w:val="en-GB"/>
        </w:rPr>
        <w:t>email address</w:t>
      </w:r>
    </w:p>
    <w:p w:rsidR="006931FF" w:rsidRDefault="006931FF" w:rsidP="002F3520">
      <w:pPr>
        <w:rPr>
          <w:lang w:val="en-GB"/>
        </w:rPr>
      </w:pPr>
    </w:p>
    <w:p w:rsidR="00FE2713" w:rsidRDefault="00FE2713" w:rsidP="002F3520">
      <w:pPr>
        <w:rPr>
          <w:lang w:val="en-GB"/>
        </w:rPr>
      </w:pPr>
    </w:p>
    <w:p w:rsidR="00FE2713" w:rsidRPr="00F12ACB" w:rsidRDefault="00FE2713" w:rsidP="002F3520">
      <w:pPr>
        <w:rPr>
          <w:lang w:val="en-GB"/>
        </w:rPr>
      </w:pPr>
    </w:p>
    <w:p w:rsidR="002F3520" w:rsidRPr="00F12ACB" w:rsidRDefault="002F3520" w:rsidP="004E26F2">
      <w:pPr>
        <w:outlineLvl w:val="0"/>
        <w:rPr>
          <w:b/>
          <w:lang w:val="en-GB"/>
        </w:rPr>
      </w:pPr>
      <w:r w:rsidRPr="00FE2713">
        <w:rPr>
          <w:b/>
          <w:sz w:val="28"/>
          <w:szCs w:val="28"/>
          <w:lang w:val="en-GB"/>
        </w:rPr>
        <w:t>Introduction</w:t>
      </w:r>
    </w:p>
    <w:p w:rsidR="002F3520" w:rsidRPr="00F12ACB" w:rsidRDefault="002F3520" w:rsidP="002F3520">
      <w:pPr>
        <w:rPr>
          <w:lang w:val="en-GB"/>
        </w:rPr>
      </w:pPr>
    </w:p>
    <w:p w:rsidR="002A4441" w:rsidRPr="00F12ACB" w:rsidRDefault="002A4441" w:rsidP="004E26F2">
      <w:pPr>
        <w:outlineLvl w:val="0"/>
        <w:rPr>
          <w:b/>
          <w:bCs/>
          <w:lang w:val="en-GB"/>
        </w:rPr>
      </w:pPr>
      <w:r w:rsidRPr="00F12ACB">
        <w:rPr>
          <w:rFonts w:ascii="Times New Roman" w:hAnsi="Times New Roman"/>
          <w:lang w:val="en-GB"/>
        </w:rPr>
        <w:t>Text (</w:t>
      </w:r>
      <w:smartTag w:uri="urn:schemas-microsoft-com:office:smarttags" w:element="City">
        <w:smartTag w:uri="urn:schemas-microsoft-com:office:smarttags" w:element="place">
          <w:r w:rsidRPr="00F12ACB">
            <w:rPr>
              <w:rFonts w:ascii="Times New Roman" w:hAnsi="Times New Roman"/>
              <w:lang w:val="en-GB"/>
            </w:rPr>
            <w:t>Normal</w:t>
          </w:r>
        </w:smartTag>
      </w:smartTag>
      <w:r w:rsidRPr="00F12ACB">
        <w:rPr>
          <w:rFonts w:ascii="Times New Roman" w:hAnsi="Times New Roman"/>
          <w:lang w:val="en-GB"/>
        </w:rPr>
        <w:t>, Times New Roman, 12pt, justified)</w:t>
      </w:r>
    </w:p>
    <w:p w:rsidR="002A4441" w:rsidRPr="00F12ACB" w:rsidRDefault="002A4441" w:rsidP="002A4441">
      <w:pPr>
        <w:rPr>
          <w:lang w:val="en-GB"/>
        </w:rPr>
      </w:pPr>
    </w:p>
    <w:p w:rsidR="00BC3E07" w:rsidRPr="00FE2713" w:rsidRDefault="005B6ACD" w:rsidP="004E26F2">
      <w:pPr>
        <w:pStyle w:val="Content"/>
        <w:outlineLvl w:val="0"/>
        <w:rPr>
          <w:rFonts w:ascii="Times" w:eastAsia="Times" w:hAnsi="Times"/>
          <w:b/>
          <w:bCs/>
          <w:color w:val="auto"/>
          <w:sz w:val="28"/>
          <w:szCs w:val="28"/>
          <w:lang w:val="en-GB"/>
        </w:rPr>
      </w:pPr>
      <w:r w:rsidRPr="00FE2713">
        <w:rPr>
          <w:rFonts w:ascii="Times" w:eastAsia="Times" w:hAnsi="Times"/>
          <w:b/>
          <w:bCs/>
          <w:color w:val="auto"/>
          <w:sz w:val="28"/>
          <w:szCs w:val="28"/>
          <w:lang w:val="en-GB"/>
        </w:rPr>
        <w:t>Material &amp; Methods</w:t>
      </w:r>
    </w:p>
    <w:p w:rsidR="002F3520" w:rsidRPr="00FE2713" w:rsidRDefault="002A4441" w:rsidP="004E26F2">
      <w:pPr>
        <w:pStyle w:val="Content"/>
        <w:outlineLvl w:val="0"/>
        <w:rPr>
          <w:i/>
          <w:u w:val="single"/>
          <w:lang w:val="en-GB"/>
        </w:rPr>
      </w:pPr>
      <w:r w:rsidRPr="00FE2713">
        <w:rPr>
          <w:i/>
          <w:u w:val="single"/>
          <w:lang w:val="en-GB"/>
        </w:rPr>
        <w:t>Title 1.1</w:t>
      </w:r>
    </w:p>
    <w:p w:rsidR="00430FCD" w:rsidRPr="00FE2713" w:rsidRDefault="005B6ACD" w:rsidP="00430FCD">
      <w:pPr>
        <w:pStyle w:val="Content"/>
        <w:outlineLvl w:val="0"/>
        <w:rPr>
          <w:i/>
          <w:lang w:val="en-GB"/>
        </w:rPr>
      </w:pPr>
      <w:r w:rsidRPr="00FE2713">
        <w:rPr>
          <w:i/>
          <w:lang w:val="en-GB"/>
        </w:rPr>
        <w:t>Title 1.1</w:t>
      </w:r>
      <w:r w:rsidR="00430FCD" w:rsidRPr="00FE2713">
        <w:rPr>
          <w:i/>
          <w:lang w:val="en-GB"/>
        </w:rPr>
        <w:t>.1</w:t>
      </w:r>
    </w:p>
    <w:p w:rsidR="00430FCD" w:rsidRPr="00FE2713" w:rsidRDefault="00430FCD" w:rsidP="002A4441">
      <w:pPr>
        <w:rPr>
          <w:lang w:val="en-GB"/>
        </w:rPr>
      </w:pPr>
    </w:p>
    <w:p w:rsidR="00FE2713" w:rsidRPr="00FE2713" w:rsidRDefault="00FE2713" w:rsidP="002A4441">
      <w:pPr>
        <w:rPr>
          <w:b/>
          <w:bCs/>
          <w:sz w:val="28"/>
          <w:szCs w:val="28"/>
          <w:lang w:val="en-GB"/>
        </w:rPr>
      </w:pPr>
      <w:r w:rsidRPr="00FE2713">
        <w:rPr>
          <w:b/>
          <w:bCs/>
          <w:sz w:val="28"/>
          <w:szCs w:val="28"/>
          <w:lang w:val="en-GB"/>
        </w:rPr>
        <w:t>Results &amp; Discussion</w:t>
      </w:r>
    </w:p>
    <w:p w:rsidR="00FE2713" w:rsidRPr="00FE2713" w:rsidRDefault="00FE2713" w:rsidP="002A4441">
      <w:pPr>
        <w:rPr>
          <w:lang w:val="en-GB"/>
        </w:rPr>
      </w:pPr>
    </w:p>
    <w:p w:rsidR="000B02AC" w:rsidRPr="00FE2713" w:rsidRDefault="000B02AC" w:rsidP="00FE2713">
      <w:pPr>
        <w:pStyle w:val="Content"/>
        <w:spacing w:line="240" w:lineRule="exact"/>
        <w:outlineLvl w:val="0"/>
        <w:rPr>
          <w:rFonts w:ascii="Times New Roman" w:hAnsi="Times New Roman"/>
          <w:i/>
          <w:iCs/>
          <w:caps/>
          <w:szCs w:val="24"/>
          <w:lang w:val="en-GB"/>
        </w:rPr>
      </w:pPr>
      <w:r w:rsidRPr="00FE2713">
        <w:rPr>
          <w:rFonts w:ascii="Times New Roman" w:hAnsi="Times New Roman"/>
          <w:b/>
          <w:i/>
          <w:iCs/>
          <w:sz w:val="22"/>
          <w:szCs w:val="22"/>
          <w:lang w:val="en-GB"/>
        </w:rPr>
        <w:t xml:space="preserve">Figure 1: </w:t>
      </w:r>
      <w:r w:rsidRPr="00FE2713">
        <w:rPr>
          <w:rFonts w:ascii="Times New Roman" w:hAnsi="Times New Roman"/>
          <w:i/>
          <w:iCs/>
          <w:sz w:val="22"/>
          <w:szCs w:val="22"/>
          <w:lang w:val="en-GB"/>
        </w:rPr>
        <w:t>Figure caption (Italic, Times</w:t>
      </w:r>
      <w:r w:rsidR="001450D6">
        <w:rPr>
          <w:rFonts w:ascii="Times New Roman" w:hAnsi="Times New Roman"/>
          <w:i/>
          <w:iCs/>
          <w:sz w:val="22"/>
          <w:szCs w:val="22"/>
          <w:lang w:val="en-GB"/>
        </w:rPr>
        <w:t xml:space="preserve"> New Roman, 11</w:t>
      </w:r>
      <w:r w:rsidRPr="00FE2713">
        <w:rPr>
          <w:rFonts w:ascii="Times New Roman" w:hAnsi="Times New Roman"/>
          <w:i/>
          <w:iCs/>
          <w:sz w:val="22"/>
          <w:szCs w:val="22"/>
          <w:lang w:val="en-GB"/>
        </w:rPr>
        <w:t>pt, justified)</w:t>
      </w:r>
      <w:r w:rsidR="00847BDE" w:rsidRPr="00847BDE">
        <w:rPr>
          <w:rFonts w:ascii="Times New Roman" w:hAnsi="Times New Roman"/>
          <w:szCs w:val="24"/>
        </w:rPr>
        <w:t xml:space="preserve"> </w:t>
      </w:r>
      <w:r w:rsidR="00FE2713">
        <w:rPr>
          <w:rFonts w:ascii="Times New Roman" w:hAnsi="Times New Roman"/>
          <w:szCs w:val="24"/>
        </w:rPr>
        <w:t>(PLEASE USE HIGH RESOLUTION FIGURES ONLY!)</w:t>
      </w:r>
    </w:p>
    <w:p w:rsidR="002A4441" w:rsidRPr="00FE2713" w:rsidRDefault="002A4441" w:rsidP="004E26F2">
      <w:pPr>
        <w:pStyle w:val="Content"/>
        <w:spacing w:line="240" w:lineRule="exact"/>
        <w:outlineLvl w:val="0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FE2713">
        <w:rPr>
          <w:rFonts w:ascii="Times New Roman" w:hAnsi="Times New Roman"/>
          <w:b/>
          <w:i/>
          <w:iCs/>
          <w:sz w:val="22"/>
          <w:szCs w:val="22"/>
          <w:lang w:val="en-GB"/>
        </w:rPr>
        <w:t xml:space="preserve">Table 1: </w:t>
      </w:r>
      <w:r w:rsidRPr="00FE2713">
        <w:rPr>
          <w:rFonts w:ascii="Times New Roman" w:hAnsi="Times New Roman"/>
          <w:i/>
          <w:iCs/>
          <w:sz w:val="22"/>
          <w:szCs w:val="22"/>
          <w:lang w:val="en-GB"/>
        </w:rPr>
        <w:t>Table capt</w:t>
      </w:r>
      <w:r w:rsidR="001450D6">
        <w:rPr>
          <w:rFonts w:ascii="Times New Roman" w:hAnsi="Times New Roman"/>
          <w:i/>
          <w:iCs/>
          <w:sz w:val="22"/>
          <w:szCs w:val="22"/>
          <w:lang w:val="en-GB"/>
        </w:rPr>
        <w:t>ion (Italic, Times New Roman, 11</w:t>
      </w:r>
      <w:r w:rsidRPr="00FE2713">
        <w:rPr>
          <w:rFonts w:ascii="Times New Roman" w:hAnsi="Times New Roman"/>
          <w:i/>
          <w:iCs/>
          <w:sz w:val="22"/>
          <w:szCs w:val="22"/>
          <w:lang w:val="en-GB"/>
        </w:rPr>
        <w:t>pt, justified)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</w:tblGrid>
      <w:tr w:rsidR="00A60714" w:rsidTr="00A60714">
        <w:trPr>
          <w:jc w:val="center"/>
        </w:trPr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A60714" w:rsidRDefault="00A60714" w:rsidP="0000092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Heading 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A60714" w:rsidRDefault="00A60714" w:rsidP="0000092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Heading 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A60714" w:rsidRDefault="00A60714" w:rsidP="0000092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Heading </w:t>
            </w:r>
          </w:p>
        </w:tc>
      </w:tr>
      <w:tr w:rsidR="00A60714" w:rsidTr="00A60714">
        <w:trPr>
          <w:jc w:val="center"/>
        </w:trPr>
        <w:tc>
          <w:tcPr>
            <w:tcW w:w="2394" w:type="dxa"/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  <w:tc>
          <w:tcPr>
            <w:tcW w:w="2394" w:type="dxa"/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  <w:tc>
          <w:tcPr>
            <w:tcW w:w="2394" w:type="dxa"/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</w:tr>
      <w:tr w:rsidR="00A60714" w:rsidTr="00A60714">
        <w:trPr>
          <w:jc w:val="center"/>
        </w:trPr>
        <w:tc>
          <w:tcPr>
            <w:tcW w:w="2394" w:type="dxa"/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  <w:tc>
          <w:tcPr>
            <w:tcW w:w="2394" w:type="dxa"/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  <w:tc>
          <w:tcPr>
            <w:tcW w:w="2394" w:type="dxa"/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</w:tr>
      <w:tr w:rsidR="00A60714" w:rsidTr="00A60714">
        <w:trPr>
          <w:jc w:val="center"/>
        </w:trPr>
        <w:tc>
          <w:tcPr>
            <w:tcW w:w="2394" w:type="dxa"/>
            <w:tcBorders>
              <w:bottom w:val="single" w:sz="12" w:space="0" w:color="auto"/>
            </w:tcBorders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A60714" w:rsidRDefault="00A60714" w:rsidP="00E03560">
            <w:pPr>
              <w:spacing w:before="40" w:after="40"/>
              <w:jc w:val="center"/>
            </w:pPr>
            <w:r>
              <w:t>Data</w:t>
            </w:r>
          </w:p>
        </w:tc>
      </w:tr>
    </w:tbl>
    <w:p w:rsidR="00AC0E7E" w:rsidRDefault="00AC0E7E" w:rsidP="00F12ACB">
      <w:pPr>
        <w:pStyle w:val="FUNMIGTITLESECTION"/>
        <w:ind w:left="0"/>
      </w:pPr>
    </w:p>
    <w:p w:rsidR="00362BF8" w:rsidRDefault="00362BF8" w:rsidP="00362BF8">
      <w:pPr>
        <w:outlineLvl w:val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Conclusions</w:t>
      </w:r>
    </w:p>
    <w:p w:rsidR="009D52C9" w:rsidRDefault="009D52C9" w:rsidP="009D52C9">
      <w:pPr>
        <w:rPr>
          <w:lang w:val="en-GB"/>
        </w:rPr>
      </w:pPr>
    </w:p>
    <w:p w:rsidR="00362BF8" w:rsidRPr="00F12ACB" w:rsidRDefault="00362BF8" w:rsidP="00362BF8">
      <w:pPr>
        <w:outlineLvl w:val="0"/>
      </w:pPr>
      <w:r w:rsidRPr="00362BF8">
        <w:rPr>
          <w:b/>
          <w:bCs/>
          <w:sz w:val="28"/>
          <w:szCs w:val="28"/>
          <w:lang w:val="en-GB"/>
        </w:rPr>
        <w:t>Acknowledgements</w:t>
      </w:r>
      <w:r>
        <w:t xml:space="preserve"> </w:t>
      </w:r>
    </w:p>
    <w:p w:rsidR="009D52C9" w:rsidRDefault="009D52C9" w:rsidP="009D52C9">
      <w:pPr>
        <w:rPr>
          <w:lang w:val="en-GB"/>
        </w:rPr>
      </w:pPr>
    </w:p>
    <w:p w:rsidR="009D52C9" w:rsidRDefault="009D52C9" w:rsidP="009D52C9">
      <w:pPr>
        <w:rPr>
          <w:lang w:val="en-GB"/>
        </w:rPr>
      </w:pPr>
    </w:p>
    <w:p w:rsidR="00EF4913" w:rsidRDefault="00EF4913" w:rsidP="009D52C9">
      <w:pPr>
        <w:rPr>
          <w:lang w:val="en-GB"/>
        </w:rPr>
      </w:pPr>
    </w:p>
    <w:p w:rsidR="00EF4913" w:rsidRDefault="00EF4913" w:rsidP="009D52C9">
      <w:pPr>
        <w:rPr>
          <w:lang w:val="en-GB"/>
        </w:rPr>
      </w:pPr>
    </w:p>
    <w:p w:rsidR="00EF4913" w:rsidRDefault="00EF4913" w:rsidP="009D52C9">
      <w:pPr>
        <w:rPr>
          <w:lang w:val="en-GB"/>
        </w:rPr>
      </w:pPr>
    </w:p>
    <w:p w:rsidR="00EF4913" w:rsidRPr="00362BF8" w:rsidRDefault="00EF4913" w:rsidP="009D52C9">
      <w:pPr>
        <w:rPr>
          <w:lang w:val="en-GB"/>
        </w:rPr>
      </w:pPr>
    </w:p>
    <w:p w:rsidR="002F3520" w:rsidRPr="00F12ACB" w:rsidRDefault="002F3520" w:rsidP="004E26F2">
      <w:pPr>
        <w:outlineLvl w:val="0"/>
        <w:rPr>
          <w:b/>
          <w:bCs/>
          <w:lang w:val="en-GB"/>
        </w:rPr>
      </w:pPr>
      <w:r w:rsidRPr="00FE2713">
        <w:rPr>
          <w:b/>
          <w:bCs/>
          <w:sz w:val="28"/>
          <w:szCs w:val="28"/>
          <w:lang w:val="en-GB"/>
        </w:rPr>
        <w:lastRenderedPageBreak/>
        <w:t>References</w:t>
      </w:r>
    </w:p>
    <w:p w:rsidR="00A60714" w:rsidRDefault="00A60714" w:rsidP="00A60714">
      <w:pPr>
        <w:rPr>
          <w:b/>
          <w:bCs/>
          <w:lang w:val="en-GB"/>
        </w:rPr>
      </w:pPr>
    </w:p>
    <w:p w:rsidR="007A1918" w:rsidRDefault="007A1918" w:rsidP="00837B49">
      <w:pPr>
        <w:rPr>
          <w:i/>
          <w:iCs/>
        </w:rPr>
      </w:pPr>
      <w:bookmarkStart w:id="0" w:name="_GoBack"/>
      <w:bookmarkEnd w:id="0"/>
    </w:p>
    <w:p w:rsidR="00A60714" w:rsidRPr="00325DAF" w:rsidRDefault="00A60714" w:rsidP="00837B49">
      <w:pPr>
        <w:rPr>
          <w:i/>
          <w:iCs/>
        </w:rPr>
      </w:pPr>
      <w:r w:rsidRPr="00325DAF">
        <w:rPr>
          <w:i/>
          <w:iCs/>
        </w:rPr>
        <w:t xml:space="preserve">References </w:t>
      </w:r>
      <w:r w:rsidR="00837B49">
        <w:rPr>
          <w:i/>
          <w:iCs/>
        </w:rPr>
        <w:t>within</w:t>
      </w:r>
      <w:r w:rsidRPr="00325DAF">
        <w:rPr>
          <w:i/>
          <w:iCs/>
        </w:rPr>
        <w:t xml:space="preserve"> the main text should be </w:t>
      </w:r>
      <w:r w:rsidRPr="00325DAF">
        <w:rPr>
          <w:b/>
          <w:i/>
          <w:iCs/>
        </w:rPr>
        <w:t>“Author (year)”</w:t>
      </w:r>
      <w:r w:rsidR="00837B49">
        <w:rPr>
          <w:b/>
          <w:i/>
          <w:iCs/>
        </w:rPr>
        <w:t>: (One et al. (</w:t>
      </w:r>
      <w:r w:rsidR="005238CA">
        <w:rPr>
          <w:b/>
          <w:i/>
          <w:iCs/>
        </w:rPr>
        <w:t>1</w:t>
      </w:r>
      <w:r w:rsidR="00837B49">
        <w:rPr>
          <w:b/>
          <w:i/>
          <w:iCs/>
        </w:rPr>
        <w:t>999</w:t>
      </w:r>
      <w:r w:rsidR="005238CA">
        <w:rPr>
          <w:b/>
          <w:i/>
          <w:iCs/>
        </w:rPr>
        <w:t xml:space="preserve">), </w:t>
      </w:r>
      <w:r w:rsidR="00837B49">
        <w:rPr>
          <w:b/>
          <w:i/>
          <w:iCs/>
        </w:rPr>
        <w:t>One</w:t>
      </w:r>
      <w:r w:rsidR="005238CA">
        <w:rPr>
          <w:b/>
          <w:i/>
          <w:iCs/>
        </w:rPr>
        <w:t xml:space="preserve"> and </w:t>
      </w:r>
      <w:r w:rsidR="00837B49">
        <w:rPr>
          <w:b/>
          <w:i/>
          <w:iCs/>
        </w:rPr>
        <w:t>Two (2010</w:t>
      </w:r>
      <w:r w:rsidR="005238CA">
        <w:rPr>
          <w:b/>
          <w:i/>
          <w:iCs/>
        </w:rPr>
        <w:t>)…)</w:t>
      </w:r>
      <w:r w:rsidRPr="00325DAF">
        <w:rPr>
          <w:i/>
          <w:iCs/>
        </w:rPr>
        <w:t xml:space="preserve"> </w:t>
      </w:r>
    </w:p>
    <w:p w:rsidR="00325DAF" w:rsidRDefault="00325DAF" w:rsidP="00A60714"/>
    <w:p w:rsidR="00A60714" w:rsidRDefault="00325DAF" w:rsidP="00A60714">
      <w:r w:rsidRPr="00325DAF">
        <w:t xml:space="preserve">The </w:t>
      </w:r>
      <w:r w:rsidR="00A60714" w:rsidRPr="00A60714">
        <w:rPr>
          <w:b/>
          <w:bCs/>
        </w:rPr>
        <w:t>Reference</w:t>
      </w:r>
      <w:r>
        <w:rPr>
          <w:b/>
          <w:bCs/>
        </w:rPr>
        <w:t xml:space="preserve"> format </w:t>
      </w:r>
      <w:r w:rsidR="00EA4839">
        <w:t xml:space="preserve">for </w:t>
      </w:r>
      <w:r w:rsidR="007A1918">
        <w:t>reference list should be in alphabetical order</w:t>
      </w:r>
      <w:r>
        <w:t xml:space="preserve">: </w:t>
      </w:r>
    </w:p>
    <w:p w:rsidR="00EA6ACA" w:rsidRPr="007A1918" w:rsidRDefault="00EA6ACA" w:rsidP="009D52C9">
      <w:pPr>
        <w:rPr>
          <w:lang w:val="en-GB"/>
        </w:rPr>
      </w:pPr>
    </w:p>
    <w:p w:rsidR="00507A5A" w:rsidRPr="002E6EA8" w:rsidRDefault="00507A5A" w:rsidP="00507A5A">
      <w:pPr>
        <w:ind w:left="720" w:hanging="720"/>
        <w:rPr>
          <w:rFonts w:ascii="Calibri" w:hAnsi="Calibri"/>
          <w:noProof/>
        </w:rPr>
      </w:pPr>
      <w:bookmarkStart w:id="1" w:name="_ENREF_1"/>
      <w:r w:rsidRPr="002E6EA8">
        <w:rPr>
          <w:rFonts w:ascii="Calibri" w:hAnsi="Calibri"/>
          <w:noProof/>
        </w:rPr>
        <w:t xml:space="preserve">Aris, R., 1956. </w:t>
      </w:r>
      <w:r w:rsidRPr="002E6EA8">
        <w:rPr>
          <w:rFonts w:ascii="Times New Roman" w:hAnsi="Times New Roman"/>
          <w:noProof/>
        </w:rPr>
        <w:t xml:space="preserve">On the </w:t>
      </w:r>
      <w:r w:rsidRPr="002E6EA8">
        <w:rPr>
          <w:rFonts w:ascii="Calibri" w:hAnsi="Calibri"/>
          <w:noProof/>
        </w:rPr>
        <w:t>dispersion of a solute in a fluid flowing through a tube. Proceedings of the Royal Society of London Series a-Mathematical and Physical Sciences, 235(1200): 67-77.</w:t>
      </w:r>
      <w:bookmarkEnd w:id="1"/>
    </w:p>
    <w:p w:rsidR="00507A5A" w:rsidRPr="002E6EA8" w:rsidRDefault="00507A5A" w:rsidP="00507A5A">
      <w:pPr>
        <w:ind w:left="720" w:hanging="720"/>
        <w:rPr>
          <w:rFonts w:ascii="Calibri" w:hAnsi="Calibri"/>
          <w:noProof/>
        </w:rPr>
      </w:pPr>
      <w:bookmarkStart w:id="2" w:name="_ENREF_2"/>
      <w:r w:rsidRPr="002E6EA8">
        <w:rPr>
          <w:rFonts w:ascii="Calibri" w:hAnsi="Calibri"/>
          <w:noProof/>
        </w:rPr>
        <w:t>Bodin, J., Delay, F. and de Marsily, G., 2003. Solute transport in a single fracture with negligible matrix permeability: 1. fundamental mechanisms. Hydrogeology Journal, 11(4): 418-433.</w:t>
      </w:r>
      <w:bookmarkEnd w:id="2"/>
    </w:p>
    <w:p w:rsidR="00507A5A" w:rsidRPr="002E6EA8" w:rsidRDefault="00507A5A" w:rsidP="00507A5A">
      <w:pPr>
        <w:ind w:left="720" w:hanging="720"/>
        <w:rPr>
          <w:rFonts w:ascii="Calibri" w:hAnsi="Calibri"/>
          <w:noProof/>
        </w:rPr>
      </w:pPr>
      <w:bookmarkStart w:id="3" w:name="_ENREF_3"/>
      <w:r w:rsidRPr="002E6EA8">
        <w:rPr>
          <w:rFonts w:ascii="Calibri" w:hAnsi="Calibri"/>
          <w:noProof/>
        </w:rPr>
        <w:t>Boutt, D.F., Grasselli, G., Fredrich, J.T., Cook, B.K. and Williams, J.R., 2006. Trapping zones: The effect of fracture roughness on the directional anisotropy of fluid flow and colloid transport in a single fracture. Geophysical Research Letters, 33(21).</w:t>
      </w:r>
      <w:bookmarkEnd w:id="3"/>
    </w:p>
    <w:p w:rsidR="00507A5A" w:rsidRPr="002E6EA8" w:rsidRDefault="00507A5A" w:rsidP="00507A5A">
      <w:pPr>
        <w:ind w:left="720" w:hanging="720"/>
        <w:rPr>
          <w:rFonts w:ascii="Calibri" w:hAnsi="Calibri"/>
          <w:noProof/>
          <w:lang w:val="de-DE"/>
        </w:rPr>
      </w:pPr>
      <w:bookmarkStart w:id="4" w:name="_ENREF_4"/>
      <w:r w:rsidRPr="002E6EA8">
        <w:rPr>
          <w:rFonts w:ascii="Calibri" w:hAnsi="Calibri"/>
          <w:noProof/>
        </w:rPr>
        <w:t xml:space="preserve">Cardenas, M.B., Slottke, D.T., Ketcham, R.A. and Sharp, J.M., Jr., 2009. Effects of inertia and directionality on flow and transport in a rough asymmetric fracture. </w:t>
      </w:r>
      <w:r w:rsidRPr="002E6EA8">
        <w:rPr>
          <w:rFonts w:ascii="Calibri" w:hAnsi="Calibri"/>
          <w:noProof/>
          <w:lang w:val="de-DE"/>
        </w:rPr>
        <w:t>J. Geophys. Res., 114(B6): B06204.</w:t>
      </w:r>
      <w:bookmarkEnd w:id="4"/>
    </w:p>
    <w:p w:rsidR="00507A5A" w:rsidRPr="002E6EA8" w:rsidRDefault="00507A5A" w:rsidP="00507A5A">
      <w:pPr>
        <w:ind w:left="720" w:hanging="720"/>
        <w:rPr>
          <w:rFonts w:ascii="Calibri" w:hAnsi="Calibri"/>
          <w:noProof/>
        </w:rPr>
      </w:pPr>
      <w:bookmarkStart w:id="5" w:name="_ENREF_5"/>
      <w:r w:rsidRPr="002E6EA8">
        <w:rPr>
          <w:rFonts w:ascii="Calibri" w:hAnsi="Calibri"/>
          <w:noProof/>
          <w:lang w:val="de-DE"/>
        </w:rPr>
        <w:t xml:space="preserve">Dentz, M., Cortis, A., Scher, H. and Berkowitz, B., 2004. </w:t>
      </w:r>
      <w:r w:rsidRPr="002E6EA8">
        <w:rPr>
          <w:rFonts w:ascii="Calibri" w:hAnsi="Calibri"/>
          <w:noProof/>
        </w:rPr>
        <w:t>Time behavior of solute transport in heterogeneous media: transition from anomalous to normal transport. Advances in Water Resources, 27(2): 155-173.</w:t>
      </w:r>
      <w:bookmarkEnd w:id="5"/>
    </w:p>
    <w:sectPr w:rsidR="00507A5A" w:rsidRPr="002E6EA8" w:rsidSect="00A461AF">
      <w:headerReference w:type="default" r:id="rId9"/>
      <w:footerReference w:type="even" r:id="rId10"/>
      <w:pgSz w:w="11906" w:h="16838" w:code="9"/>
      <w:pgMar w:top="1418" w:right="1133" w:bottom="1361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FE" w:rsidRDefault="00CC5DFE">
      <w:r>
        <w:separator/>
      </w:r>
    </w:p>
  </w:endnote>
  <w:endnote w:type="continuationSeparator" w:id="0">
    <w:p w:rsidR="00CC5DFE" w:rsidRDefault="00CC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A5" w:rsidRDefault="001039A5" w:rsidP="00E0356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9A5" w:rsidRDefault="001039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FE" w:rsidRDefault="00CC5DFE">
      <w:r>
        <w:separator/>
      </w:r>
    </w:p>
  </w:footnote>
  <w:footnote w:type="continuationSeparator" w:id="0">
    <w:p w:rsidR="00CC5DFE" w:rsidRDefault="00CC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A5" w:rsidRPr="00E47CC8" w:rsidRDefault="005B6ACD" w:rsidP="005B6ACD">
    <w:pPr>
      <w:pStyle w:val="Encabezado"/>
      <w:jc w:val="center"/>
      <w:rPr>
        <w:color w:val="A6A6A6" w:themeColor="background1" w:themeShade="A6"/>
        <w:sz w:val="20"/>
      </w:rPr>
    </w:pPr>
    <w:proofErr w:type="spellStart"/>
    <w:r w:rsidRPr="00E47CC8">
      <w:rPr>
        <w:color w:val="A6A6A6" w:themeColor="background1" w:themeShade="A6"/>
        <w:sz w:val="20"/>
      </w:rPr>
      <w:t>T</w:t>
    </w:r>
    <w:r w:rsidR="00BD24CD">
      <w:rPr>
        <w:color w:val="A6A6A6" w:themeColor="background1" w:themeShade="A6"/>
        <w:sz w:val="20"/>
      </w:rPr>
      <w:t>R</w:t>
    </w:r>
    <w:r w:rsidRPr="00E47CC8">
      <w:rPr>
        <w:color w:val="A6A6A6" w:themeColor="background1" w:themeShade="A6"/>
        <w:sz w:val="20"/>
      </w:rPr>
      <w:t>ePro</w:t>
    </w:r>
    <w:proofErr w:type="spellEnd"/>
    <w:r w:rsidRPr="00E47CC8">
      <w:rPr>
        <w:color w:val="A6A6A6" w:themeColor="background1" w:themeShade="A6"/>
        <w:sz w:val="20"/>
      </w:rPr>
      <w:t xml:space="preserve"> III – Workshop on Modelling of Coupled Reactive and Transport Processes</w:t>
    </w:r>
  </w:p>
  <w:p w:rsidR="005B6ACD" w:rsidRPr="00E47CC8" w:rsidRDefault="00BD24CD" w:rsidP="005B6ACD">
    <w:pPr>
      <w:pStyle w:val="Encabezado"/>
      <w:jc w:val="center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Karlsruhe, 05-07.03.2014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5DC"/>
    <w:multiLevelType w:val="hybridMultilevel"/>
    <w:tmpl w:val="40F2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72BF6"/>
    <w:multiLevelType w:val="hybridMultilevel"/>
    <w:tmpl w:val="4F4EE29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486450"/>
    <w:multiLevelType w:val="hybridMultilevel"/>
    <w:tmpl w:val="29E0DCF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858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20"/>
    <w:rsid w:val="0000092F"/>
    <w:rsid w:val="000A6348"/>
    <w:rsid w:val="000B02AC"/>
    <w:rsid w:val="001039A5"/>
    <w:rsid w:val="0010646E"/>
    <w:rsid w:val="001074F0"/>
    <w:rsid w:val="00125D22"/>
    <w:rsid w:val="001450D6"/>
    <w:rsid w:val="00182619"/>
    <w:rsid w:val="001D0EAE"/>
    <w:rsid w:val="00206506"/>
    <w:rsid w:val="002630AF"/>
    <w:rsid w:val="002A4441"/>
    <w:rsid w:val="002F3520"/>
    <w:rsid w:val="00325DAF"/>
    <w:rsid w:val="00362BF8"/>
    <w:rsid w:val="00387F30"/>
    <w:rsid w:val="0039559C"/>
    <w:rsid w:val="003C0C6B"/>
    <w:rsid w:val="00411733"/>
    <w:rsid w:val="00430FCD"/>
    <w:rsid w:val="00434391"/>
    <w:rsid w:val="00472531"/>
    <w:rsid w:val="004E26F2"/>
    <w:rsid w:val="004F2E13"/>
    <w:rsid w:val="00507A5A"/>
    <w:rsid w:val="00507AAD"/>
    <w:rsid w:val="00510D27"/>
    <w:rsid w:val="005238CA"/>
    <w:rsid w:val="00591871"/>
    <w:rsid w:val="005A5D8E"/>
    <w:rsid w:val="005B6ACD"/>
    <w:rsid w:val="00640294"/>
    <w:rsid w:val="00657D38"/>
    <w:rsid w:val="006931FF"/>
    <w:rsid w:val="006C202B"/>
    <w:rsid w:val="007A1918"/>
    <w:rsid w:val="00802EE6"/>
    <w:rsid w:val="00837B49"/>
    <w:rsid w:val="00847BDE"/>
    <w:rsid w:val="0086436C"/>
    <w:rsid w:val="00887035"/>
    <w:rsid w:val="00897037"/>
    <w:rsid w:val="00915070"/>
    <w:rsid w:val="00926F56"/>
    <w:rsid w:val="009279D3"/>
    <w:rsid w:val="009B6097"/>
    <w:rsid w:val="009D52C9"/>
    <w:rsid w:val="00A461AF"/>
    <w:rsid w:val="00A46B45"/>
    <w:rsid w:val="00A60714"/>
    <w:rsid w:val="00AA252A"/>
    <w:rsid w:val="00AB3B74"/>
    <w:rsid w:val="00AC0E7E"/>
    <w:rsid w:val="00AE7867"/>
    <w:rsid w:val="00B30F79"/>
    <w:rsid w:val="00B71670"/>
    <w:rsid w:val="00B73EFF"/>
    <w:rsid w:val="00B93EBC"/>
    <w:rsid w:val="00BC3E07"/>
    <w:rsid w:val="00BD24CD"/>
    <w:rsid w:val="00BE015A"/>
    <w:rsid w:val="00CC5DFE"/>
    <w:rsid w:val="00D653BC"/>
    <w:rsid w:val="00DA7D09"/>
    <w:rsid w:val="00DB4466"/>
    <w:rsid w:val="00E03560"/>
    <w:rsid w:val="00E47CC8"/>
    <w:rsid w:val="00E65FEF"/>
    <w:rsid w:val="00E70ACF"/>
    <w:rsid w:val="00E80E68"/>
    <w:rsid w:val="00EA4839"/>
    <w:rsid w:val="00EA6ACA"/>
    <w:rsid w:val="00EF4913"/>
    <w:rsid w:val="00F12ACB"/>
    <w:rsid w:val="00F2418D"/>
    <w:rsid w:val="00F71CC5"/>
    <w:rsid w:val="00F73595"/>
    <w:rsid w:val="00F76FD3"/>
    <w:rsid w:val="00FC6636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rePro III Standard"/>
    <w:qFormat/>
    <w:rsid w:val="002F3520"/>
    <w:rPr>
      <w:rFonts w:ascii="Times" w:eastAsia="Times" w:hAnsi="Times"/>
      <w:sz w:val="24"/>
      <w:lang w:val="en-US" w:eastAsia="ja-JP" w:bidi="my-MM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">
    <w:name w:val="Content"/>
    <w:basedOn w:val="Normal"/>
    <w:rsid w:val="002F3520"/>
    <w:pPr>
      <w:widowControl w:val="0"/>
      <w:autoSpaceDE w:val="0"/>
      <w:autoSpaceDN w:val="0"/>
      <w:adjustRightInd w:val="0"/>
      <w:spacing w:before="240" w:line="320" w:lineRule="exact"/>
      <w:jc w:val="both"/>
    </w:pPr>
    <w:rPr>
      <w:rFonts w:ascii="TimesNewRomanPSMT" w:eastAsia="Times New Roman" w:hAnsi="TimesNewRomanPSMT"/>
      <w:color w:val="000000"/>
    </w:rPr>
  </w:style>
  <w:style w:type="paragraph" w:customStyle="1" w:styleId="FUNMIGTITLESECTION">
    <w:name w:val="FUNMIG_TITLE_SECTION"/>
    <w:basedOn w:val="Normal"/>
    <w:rsid w:val="002F3520"/>
    <w:pPr>
      <w:ind w:left="360"/>
    </w:pPr>
    <w:rPr>
      <w:rFonts w:ascii="Times New Roman" w:eastAsia="Times New Roman" w:hAnsi="Times New Roman"/>
      <w:b/>
      <w:szCs w:val="24"/>
      <w:lang w:val="en-GB" w:eastAsia="es-ES" w:bidi="ar-SA"/>
    </w:rPr>
  </w:style>
  <w:style w:type="paragraph" w:styleId="Textoindependiente">
    <w:name w:val="Body Text"/>
    <w:basedOn w:val="Normal"/>
    <w:rsid w:val="002F3520"/>
    <w:pPr>
      <w:spacing w:after="120"/>
    </w:pPr>
  </w:style>
  <w:style w:type="paragraph" w:customStyle="1" w:styleId="FUNMIGTITLEPAPER">
    <w:name w:val="FUNMIG_TITLE_PAPER"/>
    <w:basedOn w:val="Normal"/>
    <w:rsid w:val="002F3520"/>
    <w:pPr>
      <w:jc w:val="center"/>
    </w:pPr>
    <w:rPr>
      <w:rFonts w:ascii="Times New Roman" w:eastAsia="Times New Roman" w:hAnsi="Times New Roman"/>
      <w:b/>
      <w:smallCaps/>
      <w:szCs w:val="24"/>
      <w:lang w:val="en-GB" w:eastAsia="es-ES" w:bidi="ar-SA"/>
    </w:rPr>
  </w:style>
  <w:style w:type="paragraph" w:styleId="Encabezado">
    <w:name w:val="header"/>
    <w:aliases w:val="textencb"/>
    <w:basedOn w:val="Normal"/>
    <w:rsid w:val="002F35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35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3520"/>
  </w:style>
  <w:style w:type="paragraph" w:styleId="Textodeglobo">
    <w:name w:val="Balloon Text"/>
    <w:basedOn w:val="Normal"/>
    <w:semiHidden/>
    <w:rsid w:val="00AB3B7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AE7867"/>
    <w:rPr>
      <w:sz w:val="16"/>
      <w:szCs w:val="16"/>
    </w:rPr>
  </w:style>
  <w:style w:type="paragraph" w:styleId="Textocomentario">
    <w:name w:val="annotation text"/>
    <w:basedOn w:val="Normal"/>
    <w:semiHidden/>
    <w:rsid w:val="00AE786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E7867"/>
    <w:rPr>
      <w:b/>
      <w:bCs/>
    </w:rPr>
  </w:style>
  <w:style w:type="paragraph" w:styleId="Mapadeldocumento">
    <w:name w:val="Document Map"/>
    <w:basedOn w:val="Normal"/>
    <w:semiHidden/>
    <w:rsid w:val="004E26F2"/>
    <w:pPr>
      <w:shd w:val="clear" w:color="auto" w:fill="000080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rePro III Standard"/>
    <w:qFormat/>
    <w:rsid w:val="002F3520"/>
    <w:rPr>
      <w:rFonts w:ascii="Times" w:eastAsia="Times" w:hAnsi="Times"/>
      <w:sz w:val="24"/>
      <w:lang w:val="en-US" w:eastAsia="ja-JP" w:bidi="my-MM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">
    <w:name w:val="Content"/>
    <w:basedOn w:val="Normal"/>
    <w:rsid w:val="002F3520"/>
    <w:pPr>
      <w:widowControl w:val="0"/>
      <w:autoSpaceDE w:val="0"/>
      <w:autoSpaceDN w:val="0"/>
      <w:adjustRightInd w:val="0"/>
      <w:spacing w:before="240" w:line="320" w:lineRule="exact"/>
      <w:jc w:val="both"/>
    </w:pPr>
    <w:rPr>
      <w:rFonts w:ascii="TimesNewRomanPSMT" w:eastAsia="Times New Roman" w:hAnsi="TimesNewRomanPSMT"/>
      <w:color w:val="000000"/>
    </w:rPr>
  </w:style>
  <w:style w:type="paragraph" w:customStyle="1" w:styleId="FUNMIGTITLESECTION">
    <w:name w:val="FUNMIG_TITLE_SECTION"/>
    <w:basedOn w:val="Normal"/>
    <w:rsid w:val="002F3520"/>
    <w:pPr>
      <w:ind w:left="360"/>
    </w:pPr>
    <w:rPr>
      <w:rFonts w:ascii="Times New Roman" w:eastAsia="Times New Roman" w:hAnsi="Times New Roman"/>
      <w:b/>
      <w:szCs w:val="24"/>
      <w:lang w:val="en-GB" w:eastAsia="es-ES" w:bidi="ar-SA"/>
    </w:rPr>
  </w:style>
  <w:style w:type="paragraph" w:styleId="Textoindependiente">
    <w:name w:val="Body Text"/>
    <w:basedOn w:val="Normal"/>
    <w:rsid w:val="002F3520"/>
    <w:pPr>
      <w:spacing w:after="120"/>
    </w:pPr>
  </w:style>
  <w:style w:type="paragraph" w:customStyle="1" w:styleId="FUNMIGTITLEPAPER">
    <w:name w:val="FUNMIG_TITLE_PAPER"/>
    <w:basedOn w:val="Normal"/>
    <w:rsid w:val="002F3520"/>
    <w:pPr>
      <w:jc w:val="center"/>
    </w:pPr>
    <w:rPr>
      <w:rFonts w:ascii="Times New Roman" w:eastAsia="Times New Roman" w:hAnsi="Times New Roman"/>
      <w:b/>
      <w:smallCaps/>
      <w:szCs w:val="24"/>
      <w:lang w:val="en-GB" w:eastAsia="es-ES" w:bidi="ar-SA"/>
    </w:rPr>
  </w:style>
  <w:style w:type="paragraph" w:styleId="Encabezado">
    <w:name w:val="header"/>
    <w:aliases w:val="textencb"/>
    <w:basedOn w:val="Normal"/>
    <w:rsid w:val="002F35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35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3520"/>
  </w:style>
  <w:style w:type="paragraph" w:styleId="Textodeglobo">
    <w:name w:val="Balloon Text"/>
    <w:basedOn w:val="Normal"/>
    <w:semiHidden/>
    <w:rsid w:val="00AB3B7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AE7867"/>
    <w:rPr>
      <w:sz w:val="16"/>
      <w:szCs w:val="16"/>
    </w:rPr>
  </w:style>
  <w:style w:type="paragraph" w:styleId="Textocomentario">
    <w:name w:val="annotation text"/>
    <w:basedOn w:val="Normal"/>
    <w:semiHidden/>
    <w:rsid w:val="00AE786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E7867"/>
    <w:rPr>
      <w:b/>
      <w:bCs/>
    </w:rPr>
  </w:style>
  <w:style w:type="paragraph" w:styleId="Mapadeldocumento">
    <w:name w:val="Document Map"/>
    <w:basedOn w:val="Normal"/>
    <w:semiHidden/>
    <w:rsid w:val="004E26F2"/>
    <w:pPr>
      <w:shd w:val="clear" w:color="auto" w:fill="00008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550D-0CEE-4F07-9585-3E301B8C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Enviros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FMH</dc:creator>
  <cp:lastModifiedBy>Montoya Garcia, Vanessa (INE)</cp:lastModifiedBy>
  <cp:revision>2</cp:revision>
  <dcterms:created xsi:type="dcterms:W3CDTF">2013-11-15T16:50:00Z</dcterms:created>
  <dcterms:modified xsi:type="dcterms:W3CDTF">2013-11-15T16:50:00Z</dcterms:modified>
</cp:coreProperties>
</file>